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48920" w14:textId="7CA06300" w:rsidR="0060175B" w:rsidRPr="00792696" w:rsidRDefault="00E30513" w:rsidP="00792696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92696">
        <w:rPr>
          <w:rFonts w:ascii="標楷體" w:eastAsia="標楷體" w:hAnsi="標楷體" w:hint="eastAsia"/>
          <w:b/>
          <w:bCs/>
          <w:sz w:val="32"/>
          <w:szCs w:val="32"/>
        </w:rPr>
        <w:t>勞動部職業安全衛生署</w:t>
      </w:r>
    </w:p>
    <w:p w14:paraId="282BBC13" w14:textId="4AFCACC6" w:rsidR="00E30513" w:rsidRPr="00792696" w:rsidRDefault="00E30513" w:rsidP="00792696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92696">
        <w:rPr>
          <w:rFonts w:ascii="標楷體" w:eastAsia="標楷體" w:hAnsi="標楷體" w:hint="eastAsia"/>
          <w:b/>
          <w:bCs/>
          <w:sz w:val="32"/>
          <w:szCs w:val="32"/>
        </w:rPr>
        <w:t>113年特定製程產業改善安全衛生工作環境補助計畫</w:t>
      </w:r>
    </w:p>
    <w:p w14:paraId="31FD3FEA" w14:textId="1D9C9F86" w:rsidR="00E30513" w:rsidRPr="00792696" w:rsidRDefault="00E30513" w:rsidP="00792696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92696">
        <w:rPr>
          <w:rFonts w:ascii="標楷體" w:eastAsia="標楷體" w:hAnsi="標楷體" w:hint="eastAsia"/>
          <w:b/>
          <w:bCs/>
          <w:sz w:val="32"/>
          <w:szCs w:val="32"/>
        </w:rPr>
        <w:t>安全衛生簡訊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371"/>
      </w:tblGrid>
      <w:tr w:rsidR="00792696" w:rsidRPr="00792696" w14:paraId="1F3A002A" w14:textId="363BBA95" w:rsidTr="00792696">
        <w:trPr>
          <w:jc w:val="center"/>
        </w:trPr>
        <w:tc>
          <w:tcPr>
            <w:tcW w:w="1980" w:type="dxa"/>
            <w:shd w:val="clear" w:color="auto" w:fill="EDEDED" w:themeFill="accent3" w:themeFillTint="33"/>
          </w:tcPr>
          <w:p w14:paraId="0ECE665F" w14:textId="0F360019" w:rsidR="00792696" w:rsidRPr="00792696" w:rsidRDefault="00792696" w:rsidP="0079269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92696">
              <w:rPr>
                <w:rFonts w:ascii="標楷體" w:eastAsia="標楷體" w:hAnsi="標楷體" w:hint="eastAsia"/>
                <w:b/>
                <w:bCs/>
              </w:rPr>
              <w:t>主題</w:t>
            </w:r>
          </w:p>
        </w:tc>
        <w:tc>
          <w:tcPr>
            <w:tcW w:w="7371" w:type="dxa"/>
          </w:tcPr>
          <w:p w14:paraId="2C71B0AF" w14:textId="7C0E2A9B" w:rsidR="00792696" w:rsidRPr="00792696" w:rsidRDefault="00AB16B1">
            <w:pPr>
              <w:rPr>
                <w:rFonts w:ascii="標楷體" w:eastAsia="標楷體" w:hAnsi="標楷體"/>
              </w:rPr>
            </w:pPr>
            <w:r w:rsidRPr="00AB16B1">
              <w:rPr>
                <w:rFonts w:ascii="標楷體" w:eastAsia="標楷體" w:hAnsi="標楷體" w:hint="eastAsia"/>
              </w:rPr>
              <w:t>鏟裝機（山貓）操作安全危害預防</w:t>
            </w:r>
          </w:p>
        </w:tc>
      </w:tr>
      <w:tr w:rsidR="00792696" w:rsidRPr="00792696" w14:paraId="199DC05A" w14:textId="363727F5" w:rsidTr="00792696">
        <w:trPr>
          <w:jc w:val="center"/>
        </w:trPr>
        <w:tc>
          <w:tcPr>
            <w:tcW w:w="1980" w:type="dxa"/>
            <w:shd w:val="clear" w:color="auto" w:fill="EDEDED" w:themeFill="accent3" w:themeFillTint="33"/>
          </w:tcPr>
          <w:p w14:paraId="0F2500D6" w14:textId="55A3A4F0" w:rsidR="00792696" w:rsidRPr="00792696" w:rsidRDefault="00792696" w:rsidP="0079269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92696">
              <w:rPr>
                <w:rFonts w:ascii="標楷體" w:eastAsia="標楷體" w:hAnsi="標楷體" w:hint="eastAsia"/>
                <w:b/>
                <w:bCs/>
              </w:rPr>
              <w:t>合作公會</w:t>
            </w:r>
          </w:p>
        </w:tc>
        <w:tc>
          <w:tcPr>
            <w:tcW w:w="7371" w:type="dxa"/>
          </w:tcPr>
          <w:p w14:paraId="7D04A86F" w14:textId="2151FB8A" w:rsidR="00792696" w:rsidRPr="00792696" w:rsidRDefault="00792696">
            <w:pPr>
              <w:rPr>
                <w:rFonts w:ascii="標楷體" w:eastAsia="標楷體" w:hAnsi="標楷體"/>
              </w:rPr>
            </w:pPr>
            <w:r w:rsidRPr="00792696">
              <w:rPr>
                <w:rFonts w:ascii="標楷體" w:eastAsia="標楷體" w:hAnsi="標楷體" w:hint="eastAsia"/>
              </w:rPr>
              <w:t>鑄造品同業公會</w:t>
            </w:r>
          </w:p>
        </w:tc>
      </w:tr>
      <w:tr w:rsidR="00E30513" w:rsidRPr="00792696" w14:paraId="2A35DAF3" w14:textId="77777777" w:rsidTr="00792696">
        <w:trPr>
          <w:jc w:val="center"/>
        </w:trPr>
        <w:tc>
          <w:tcPr>
            <w:tcW w:w="9351" w:type="dxa"/>
            <w:gridSpan w:val="2"/>
            <w:shd w:val="clear" w:color="auto" w:fill="EDEDED" w:themeFill="accent3" w:themeFillTint="33"/>
          </w:tcPr>
          <w:p w14:paraId="53E8EF6C" w14:textId="3F1EC51D" w:rsidR="00E30513" w:rsidRPr="00792696" w:rsidRDefault="00792696" w:rsidP="0079269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92696">
              <w:rPr>
                <w:rFonts w:ascii="標楷體" w:eastAsia="標楷體" w:hAnsi="標楷體" w:hint="eastAsia"/>
                <w:b/>
                <w:bCs/>
              </w:rPr>
              <w:t>內容概述</w:t>
            </w:r>
          </w:p>
        </w:tc>
      </w:tr>
      <w:tr w:rsidR="00E30513" w:rsidRPr="00792696" w14:paraId="58A52A6E" w14:textId="77777777" w:rsidTr="00792696">
        <w:trPr>
          <w:jc w:val="center"/>
        </w:trPr>
        <w:tc>
          <w:tcPr>
            <w:tcW w:w="9351" w:type="dxa"/>
            <w:gridSpan w:val="2"/>
          </w:tcPr>
          <w:p w14:paraId="088D9145" w14:textId="58C8093F" w:rsidR="00E30513" w:rsidRDefault="007926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(產業特定製程：製程說明、潛在危害風險與情境、危害控制策略與方法、參考資料)</w:t>
            </w:r>
          </w:p>
          <w:p w14:paraId="19528124" w14:textId="77777777" w:rsidR="00B23848" w:rsidRDefault="00437AB5" w:rsidP="00437A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B23848">
              <w:rPr>
                <w:rFonts w:ascii="標楷體" w:eastAsia="標楷體" w:hAnsi="標楷體" w:hint="eastAsia"/>
              </w:rPr>
              <w:t xml:space="preserve"> </w:t>
            </w:r>
            <w:r w:rsidR="0045078D" w:rsidRPr="0045078D">
              <w:rPr>
                <w:rFonts w:ascii="標楷體" w:eastAsia="標楷體" w:hAnsi="標楷體" w:hint="eastAsia"/>
              </w:rPr>
              <w:t>使車輛系</w:t>
            </w:r>
            <w:r w:rsidR="003576D7" w:rsidRPr="003576D7">
              <w:rPr>
                <w:rFonts w:ascii="標楷體" w:eastAsia="標楷體" w:hAnsi="標楷體" w:hint="eastAsia"/>
              </w:rPr>
              <w:t>裝卸用機械</w:t>
            </w:r>
            <w:r w:rsidR="0045078D" w:rsidRPr="0045078D">
              <w:rPr>
                <w:rFonts w:ascii="標楷體" w:eastAsia="標楷體" w:hAnsi="標楷體" w:hint="eastAsia"/>
              </w:rPr>
              <w:t>供為主要用途</w:t>
            </w:r>
            <w:r w:rsidR="00B23848">
              <w:rPr>
                <w:rFonts w:ascii="標楷體" w:eastAsia="標楷體" w:hAnsi="標楷體" w:hint="eastAsia"/>
              </w:rPr>
              <w:t>:</w:t>
            </w:r>
          </w:p>
          <w:p w14:paraId="658DB206" w14:textId="6471EA44" w:rsidR="00B23848" w:rsidRDefault="00B23848" w:rsidP="00437AB5">
            <w:pPr>
              <w:rPr>
                <w:rFonts w:ascii="標楷體" w:eastAsia="標楷體" w:hAnsi="標楷體"/>
              </w:rPr>
            </w:pPr>
          </w:p>
          <w:p w14:paraId="72E7435E" w14:textId="5E46B3CA" w:rsidR="00792696" w:rsidRDefault="00CC7779" w:rsidP="00437A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62336" behindDoc="0" locked="0" layoutInCell="1" allowOverlap="1" wp14:anchorId="7ADE22E2" wp14:editId="47EC2D5A">
                  <wp:simplePos x="0" y="0"/>
                  <wp:positionH relativeFrom="column">
                    <wp:posOffset>3376295</wp:posOffset>
                  </wp:positionH>
                  <wp:positionV relativeFrom="paragraph">
                    <wp:posOffset>767080</wp:posOffset>
                  </wp:positionV>
                  <wp:extent cx="1527810" cy="2038350"/>
                  <wp:effectExtent l="0" t="0" r="0" b="0"/>
                  <wp:wrapTopAndBottom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__92176390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27810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61312" behindDoc="1" locked="0" layoutInCell="1" allowOverlap="1" wp14:anchorId="4FEB1AA3" wp14:editId="24381751">
                  <wp:simplePos x="0" y="0"/>
                  <wp:positionH relativeFrom="column">
                    <wp:posOffset>1811655</wp:posOffset>
                  </wp:positionH>
                  <wp:positionV relativeFrom="paragraph">
                    <wp:posOffset>814705</wp:posOffset>
                  </wp:positionV>
                  <wp:extent cx="1421130" cy="2000250"/>
                  <wp:effectExtent l="0" t="0" r="7620" b="0"/>
                  <wp:wrapTight wrapText="bothSides">
                    <wp:wrapPolygon edited="0">
                      <wp:start x="0" y="0"/>
                      <wp:lineTo x="0" y="21394"/>
                      <wp:lineTo x="21426" y="21394"/>
                      <wp:lineTo x="21426" y="0"/>
                      <wp:lineTo x="0" y="0"/>
                    </wp:wrapPolygon>
                  </wp:wrapTight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__92176389_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130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670D06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60288" behindDoc="0" locked="0" layoutInCell="1" allowOverlap="1" wp14:anchorId="4AC42321" wp14:editId="0A869477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833755</wp:posOffset>
                  </wp:positionV>
                  <wp:extent cx="1499870" cy="2000250"/>
                  <wp:effectExtent l="0" t="0" r="5080" b="0"/>
                  <wp:wrapThrough wrapText="bothSides">
                    <wp:wrapPolygon edited="0">
                      <wp:start x="0" y="0"/>
                      <wp:lineTo x="0" y="21394"/>
                      <wp:lineTo x="21399" y="21394"/>
                      <wp:lineTo x="21399" y="0"/>
                      <wp:lineTo x="0" y="0"/>
                    </wp:wrapPolygon>
                  </wp:wrapThrough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__92176387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870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3848">
              <w:rPr>
                <w:rFonts w:ascii="標楷體" w:eastAsia="標楷體" w:hAnsi="標楷體" w:hint="eastAsia"/>
              </w:rPr>
              <w:t xml:space="preserve">  行清箱作業 將砂模</w:t>
            </w:r>
            <w:r w:rsidR="00437AB5" w:rsidRPr="00437AB5">
              <w:rPr>
                <w:rFonts w:ascii="標楷體" w:eastAsia="標楷體" w:hAnsi="標楷體" w:hint="eastAsia"/>
              </w:rPr>
              <w:t>震碎</w:t>
            </w:r>
            <w:r w:rsidR="00B23848">
              <w:rPr>
                <w:rFonts w:ascii="標楷體" w:eastAsia="標楷體" w:hAnsi="標楷體" w:hint="eastAsia"/>
              </w:rPr>
              <w:t>後</w:t>
            </w:r>
            <w:r w:rsidR="00437AB5">
              <w:rPr>
                <w:rFonts w:ascii="標楷體" w:eastAsia="標楷體" w:hAnsi="標楷體" w:hint="eastAsia"/>
              </w:rPr>
              <w:t>進行</w:t>
            </w:r>
            <w:r w:rsidR="00B23848" w:rsidRPr="00B23848">
              <w:rPr>
                <w:rFonts w:ascii="標楷體" w:eastAsia="標楷體" w:hAnsi="標楷體" w:hint="eastAsia"/>
              </w:rPr>
              <w:t>裝卸</w:t>
            </w:r>
            <w:r w:rsidR="00437AB5" w:rsidRPr="00680AFD">
              <w:rPr>
                <w:rFonts w:ascii="標楷體" w:eastAsia="標楷體" w:hAnsi="標楷體" w:hint="eastAsia"/>
              </w:rPr>
              <w:t>搬運</w:t>
            </w:r>
            <w:r w:rsidR="00437AB5" w:rsidRPr="00437AB5">
              <w:rPr>
                <w:rFonts w:ascii="標楷體" w:eastAsia="標楷體" w:hAnsi="標楷體" w:hint="eastAsia"/>
              </w:rPr>
              <w:t>進行砂回收</w:t>
            </w:r>
            <w:r w:rsidR="00437AB5">
              <w:rPr>
                <w:rFonts w:ascii="標楷體" w:eastAsia="標楷體" w:hAnsi="標楷體" w:hint="eastAsia"/>
              </w:rPr>
              <w:t>作業</w:t>
            </w:r>
            <w:r w:rsidR="00B23848">
              <w:rPr>
                <w:rFonts w:ascii="標楷體" w:eastAsia="標楷體" w:hAnsi="標楷體" w:hint="eastAsia"/>
              </w:rPr>
              <w:t>過程中所需之機具之一</w:t>
            </w:r>
            <w:r w:rsidR="002B372F" w:rsidRPr="002B372F">
              <w:rPr>
                <w:rFonts w:ascii="標楷體" w:eastAsia="標楷體" w:hAnsi="標楷體"/>
              </w:rPr>
              <w:t>，</w:t>
            </w:r>
            <w:r w:rsidRPr="00CC7779">
              <w:rPr>
                <w:rFonts w:ascii="標楷體" w:eastAsia="標楷體" w:hAnsi="標楷體" w:hint="eastAsia"/>
              </w:rPr>
              <w:t>雖可帶來很大助力，同時也具有一定的潛在風險，往往在安全設施未完善下，加上操作人員一時輕忽，即導致災害發生。</w:t>
            </w:r>
          </w:p>
          <w:p w14:paraId="340FD0C9" w14:textId="3FEB8411" w:rsidR="00F90F71" w:rsidRDefault="00F90F71" w:rsidP="00F90F71">
            <w:pPr>
              <w:ind w:leftChars="200" w:left="480"/>
              <w:jc w:val="center"/>
              <w:rPr>
                <w:rFonts w:ascii="標楷體" w:eastAsia="標楷體" w:hAnsi="標楷體"/>
              </w:rPr>
            </w:pPr>
          </w:p>
          <w:p w14:paraId="4277E3A8" w14:textId="3B916FDF" w:rsidR="00410B20" w:rsidRPr="00410B20" w:rsidRDefault="00437AB5" w:rsidP="00437AB5">
            <w:pPr>
              <w:pStyle w:val="a5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437AB5">
              <w:rPr>
                <w:rFonts w:ascii="標楷體" w:eastAsia="標楷體" w:hAnsi="標楷體" w:hint="eastAsia"/>
              </w:rPr>
              <w:t>使車輛系裝卸用機械</w:t>
            </w:r>
            <w:r w:rsidR="00410B20" w:rsidRPr="00410B20">
              <w:rPr>
                <w:rFonts w:ascii="標楷體" w:eastAsia="標楷體" w:hAnsi="標楷體" w:hint="eastAsia"/>
              </w:rPr>
              <w:t>作業注意事項</w:t>
            </w:r>
          </w:p>
          <w:p w14:paraId="2A49D935" w14:textId="3ADF925A" w:rsidR="00410B20" w:rsidRDefault="00410B20" w:rsidP="00410B20">
            <w:pPr>
              <w:ind w:leftChars="100" w:left="240"/>
              <w:rPr>
                <w:rFonts w:ascii="標楷體" w:eastAsia="標楷體" w:hAnsi="標楷體"/>
              </w:rPr>
            </w:pPr>
            <w:r w:rsidRPr="00410B20">
              <w:rPr>
                <w:rFonts w:ascii="標楷體" w:eastAsia="標楷體" w:hAnsi="標楷體" w:hint="eastAsia"/>
              </w:rPr>
              <w:t>1.1須配戴</w:t>
            </w:r>
            <w:r w:rsidR="00A1397D">
              <w:rPr>
                <w:rFonts w:ascii="標楷體" w:eastAsia="標楷體" w:hAnsi="標楷體" w:hint="eastAsia"/>
              </w:rPr>
              <w:t>口罩、</w:t>
            </w:r>
            <w:r w:rsidRPr="00410B20">
              <w:rPr>
                <w:rFonts w:ascii="標楷體" w:eastAsia="標楷體" w:hAnsi="標楷體" w:hint="eastAsia"/>
              </w:rPr>
              <w:t>護目鏡、</w:t>
            </w:r>
            <w:r w:rsidR="00437AB5">
              <w:rPr>
                <w:rFonts w:ascii="標楷體" w:eastAsia="標楷體" w:hAnsi="標楷體" w:hint="eastAsia"/>
              </w:rPr>
              <w:t>安全帶</w:t>
            </w:r>
            <w:r w:rsidRPr="00410B20">
              <w:rPr>
                <w:rFonts w:ascii="標楷體" w:eastAsia="標楷體" w:hAnsi="標楷體" w:hint="eastAsia"/>
              </w:rPr>
              <w:t>。</w:t>
            </w:r>
          </w:p>
          <w:p w14:paraId="703BE3F1" w14:textId="403C4A55" w:rsidR="00546CE2" w:rsidRPr="00410B20" w:rsidRDefault="00546CE2" w:rsidP="00410B20">
            <w:pPr>
              <w:ind w:leftChars="100"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1.2確認</w:t>
            </w:r>
            <w:r w:rsidR="00437AB5">
              <w:rPr>
                <w:rFonts w:ascii="標楷體" w:eastAsia="標楷體" w:hAnsi="標楷體" w:hint="eastAsia"/>
              </w:rPr>
              <w:t>煞車,大臂油壓</w:t>
            </w:r>
            <w:r w:rsidR="00B23848">
              <w:rPr>
                <w:rFonts w:ascii="標楷體" w:eastAsia="標楷體" w:hAnsi="標楷體" w:hint="eastAsia"/>
              </w:rPr>
              <w:t>.鏟斗</w:t>
            </w:r>
            <w:r w:rsidR="00437AB5">
              <w:rPr>
                <w:rFonts w:ascii="標楷體" w:eastAsia="標楷體" w:hAnsi="標楷體" w:hint="eastAsia"/>
              </w:rPr>
              <w:t>等</w:t>
            </w:r>
            <w:r>
              <w:rPr>
                <w:rFonts w:ascii="標楷體" w:eastAsia="標楷體" w:hAnsi="標楷體" w:hint="eastAsia"/>
              </w:rPr>
              <w:t>正常。</w:t>
            </w:r>
          </w:p>
          <w:p w14:paraId="4D8F3894" w14:textId="77EE94CF" w:rsidR="00B23848" w:rsidRDefault="00410B20" w:rsidP="00410B20">
            <w:pPr>
              <w:ind w:leftChars="100"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546CE2">
              <w:rPr>
                <w:rFonts w:ascii="標楷體" w:eastAsia="標楷體" w:hAnsi="標楷體" w:hint="eastAsia"/>
              </w:rPr>
              <w:t>3</w:t>
            </w:r>
            <w:r w:rsidR="00B23848" w:rsidRPr="00B23848">
              <w:rPr>
                <w:rFonts w:ascii="標楷體" w:eastAsia="標楷體" w:hAnsi="標楷體" w:hint="eastAsia"/>
              </w:rPr>
              <w:t>除駕駛外不得搭載他人,機具不得超載額定重量</w:t>
            </w:r>
          </w:p>
          <w:p w14:paraId="1544851E" w14:textId="60E34443" w:rsidR="00A1397D" w:rsidRDefault="00A1397D" w:rsidP="00410B20">
            <w:pPr>
              <w:ind w:leftChars="100"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546CE2">
              <w:rPr>
                <w:rFonts w:ascii="標楷體" w:eastAsia="標楷體" w:hAnsi="標楷體" w:hint="eastAsia"/>
              </w:rPr>
              <w:t>4</w:t>
            </w:r>
            <w:r w:rsidR="00B23848">
              <w:rPr>
                <w:rFonts w:ascii="標楷體" w:eastAsia="標楷體" w:hAnsi="標楷體" w:hint="eastAsia"/>
              </w:rPr>
              <w:t>未能詳讀手冊不得行駛鏟裝機</w:t>
            </w:r>
            <w:r w:rsidR="00AB6435">
              <w:rPr>
                <w:rFonts w:ascii="標楷體" w:eastAsia="標楷體" w:hAnsi="標楷體" w:hint="eastAsia"/>
              </w:rPr>
              <w:t>。</w:t>
            </w:r>
          </w:p>
          <w:p w14:paraId="51C1B92D" w14:textId="77777777" w:rsidR="00546CE2" w:rsidRDefault="00546CE2" w:rsidP="00410B20">
            <w:pPr>
              <w:ind w:leftChars="100" w:left="240"/>
              <w:rPr>
                <w:rFonts w:ascii="標楷體" w:eastAsia="標楷體" w:hAnsi="標楷體"/>
              </w:rPr>
            </w:pPr>
          </w:p>
          <w:p w14:paraId="17B39923" w14:textId="327A564B" w:rsidR="00546CE2" w:rsidRDefault="00546CE2" w:rsidP="00546CE2">
            <w:pPr>
              <w:pStyle w:val="a5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546CE2">
              <w:rPr>
                <w:rFonts w:ascii="標楷體" w:eastAsia="標楷體" w:hAnsi="標楷體" w:hint="eastAsia"/>
              </w:rPr>
              <w:t>潛在危害風險與情境</w:t>
            </w:r>
            <w:r w:rsidR="0083017A">
              <w:rPr>
                <w:rFonts w:ascii="標楷體" w:eastAsia="標楷體" w:hAnsi="標楷體" w:hint="eastAsia"/>
              </w:rPr>
              <w:t>狀態</w:t>
            </w:r>
          </w:p>
          <w:p w14:paraId="7CE080A5" w14:textId="5822734E" w:rsidR="00680AFD" w:rsidRDefault="00546CE2" w:rsidP="0040254D">
            <w:pPr>
              <w:ind w:leftChars="100"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2.1</w:t>
            </w:r>
            <w:r w:rsidR="0040254D" w:rsidRPr="0040254D">
              <w:rPr>
                <w:rFonts w:ascii="標楷體" w:eastAsia="標楷體" w:hAnsi="標楷體" w:hint="eastAsia"/>
              </w:rPr>
              <w:t>鏟裝機煞車失效發生衝撞致死災害</w:t>
            </w:r>
            <w:r w:rsidR="0040254D">
              <w:rPr>
                <w:rFonts w:ascii="標楷體" w:eastAsia="標楷體" w:hAnsi="標楷體" w:hint="eastAsia"/>
              </w:rPr>
              <w:t>=&gt;</w:t>
            </w:r>
            <w:r w:rsidR="00680AFD" w:rsidRPr="00680AFD">
              <w:rPr>
                <w:rFonts w:ascii="標楷體" w:eastAsia="標楷體" w:hAnsi="標楷體" w:hint="eastAsia"/>
              </w:rPr>
              <w:t>駕駛者離開其位置時，未將鏟斗等作業裝置置於地面，</w:t>
            </w:r>
            <w:r w:rsidR="0040254D">
              <w:rPr>
                <w:rFonts w:ascii="標楷體" w:eastAsia="標楷體" w:hAnsi="標楷體" w:hint="eastAsia"/>
              </w:rPr>
              <w:t>或未</w:t>
            </w:r>
            <w:r w:rsidR="00680AFD" w:rsidRPr="00680AFD">
              <w:rPr>
                <w:rFonts w:ascii="標楷體" w:eastAsia="標楷體" w:hAnsi="標楷體" w:hint="eastAsia"/>
              </w:rPr>
              <w:t>熄火、</w:t>
            </w:r>
            <w:r w:rsidR="0040254D">
              <w:rPr>
                <w:rFonts w:ascii="標楷體" w:eastAsia="標楷體" w:hAnsi="標楷體" w:hint="eastAsia"/>
              </w:rPr>
              <w:t>安置</w:t>
            </w:r>
            <w:r w:rsidR="00680AFD" w:rsidRPr="00680AFD">
              <w:rPr>
                <w:rFonts w:ascii="標楷體" w:eastAsia="標楷體" w:hAnsi="標楷體" w:hint="eastAsia"/>
              </w:rPr>
              <w:t>煞車等，</w:t>
            </w:r>
            <w:r w:rsidR="0040254D">
              <w:rPr>
                <w:rFonts w:ascii="標楷體" w:eastAsia="標楷體" w:hAnsi="標楷體" w:hint="eastAsia"/>
              </w:rPr>
              <w:t>導致逸走</w:t>
            </w:r>
          </w:p>
          <w:p w14:paraId="09FE91A2" w14:textId="77777777" w:rsidR="00DB6461" w:rsidRDefault="00CC7779" w:rsidP="00CC777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2.2</w:t>
            </w:r>
            <w:r w:rsidRPr="00CC7779">
              <w:rPr>
                <w:rFonts w:ascii="標楷體" w:eastAsia="標楷體" w:hAnsi="標楷體" w:hint="eastAsia"/>
              </w:rPr>
              <w:t>在鏟土機鏟斗舉昇狀況之下，</w:t>
            </w:r>
            <w:r>
              <w:rPr>
                <w:rFonts w:ascii="標楷體" w:eastAsia="標楷體" w:hAnsi="標楷體" w:hint="eastAsia"/>
              </w:rPr>
              <w:t>同仁在鏟斗下請駕駛者下車確認</w:t>
            </w:r>
            <w:r w:rsidR="00212648">
              <w:rPr>
                <w:rFonts w:ascii="標楷體" w:eastAsia="標楷體" w:hAnsi="標楷體" w:hint="eastAsia"/>
              </w:rPr>
              <w:t>事情</w:t>
            </w:r>
            <w:r w:rsidR="00212648">
              <w:rPr>
                <w:rFonts w:ascii="標楷體" w:eastAsia="Yu Gothic" w:hAnsi="標楷體" w:hint="eastAsia"/>
              </w:rPr>
              <w:t>,</w:t>
            </w:r>
            <w:r w:rsidR="00212648">
              <w:rPr>
                <w:rFonts w:ascii="標楷體" w:eastAsia="標楷體" w:hAnsi="標楷體" w:hint="eastAsia"/>
              </w:rPr>
              <w:t xml:space="preserve"> 未</w:t>
            </w:r>
            <w:r w:rsidR="00212648" w:rsidRPr="00680AFD">
              <w:rPr>
                <w:rFonts w:ascii="標楷體" w:eastAsia="標楷體" w:hAnsi="標楷體" w:hint="eastAsia"/>
              </w:rPr>
              <w:t>熄火</w:t>
            </w:r>
            <w:r w:rsidRPr="00CC7779">
              <w:rPr>
                <w:rFonts w:ascii="標楷體" w:eastAsia="標楷體" w:hAnsi="標楷體" w:hint="eastAsia"/>
              </w:rPr>
              <w:t>離座</w:t>
            </w:r>
          </w:p>
          <w:p w14:paraId="778C6428" w14:textId="77777777" w:rsidR="00DB6461" w:rsidRDefault="00DB6461" w:rsidP="00CC777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CC7779" w:rsidRPr="00CC7779">
              <w:rPr>
                <w:rFonts w:ascii="標楷體" w:eastAsia="標楷體" w:hAnsi="標楷體" w:hint="eastAsia"/>
              </w:rPr>
              <w:t>時防止誤觸操作桿</w:t>
            </w:r>
            <w:r w:rsidR="00212648">
              <w:rPr>
                <w:rFonts w:ascii="標楷體" w:eastAsia="Yu Gothic" w:hAnsi="標楷體" w:hint="eastAsia"/>
              </w:rPr>
              <w:t>,</w:t>
            </w:r>
            <w:r w:rsidR="00212648" w:rsidRPr="00CC7779">
              <w:rPr>
                <w:rFonts w:ascii="標楷體" w:eastAsia="標楷體" w:hAnsi="標楷體" w:hint="eastAsia"/>
              </w:rPr>
              <w:t xml:space="preserve"> 因安全套圈</w:t>
            </w:r>
            <w:r w:rsidR="00CC7779" w:rsidRPr="00CC7779">
              <w:rPr>
                <w:rFonts w:ascii="標楷體" w:eastAsia="標楷體" w:hAnsi="標楷體" w:hint="eastAsia"/>
              </w:rPr>
              <w:t>失效，且未使用安全擋柱支撐，</w:t>
            </w:r>
            <w:r w:rsidR="00212648" w:rsidRPr="00212648">
              <w:rPr>
                <w:rFonts w:ascii="標楷體" w:eastAsia="標楷體" w:hAnsi="標楷體" w:hint="eastAsia"/>
              </w:rPr>
              <w:t>鏟斗伸臂</w:t>
            </w:r>
            <w:r w:rsidR="00212648">
              <w:rPr>
                <w:rFonts w:ascii="標楷體" w:eastAsia="標楷體" w:hAnsi="標楷體" w:hint="eastAsia"/>
              </w:rPr>
              <w:t>墜下</w:t>
            </w:r>
            <w:r w:rsidR="00212648" w:rsidRPr="00212648">
              <w:rPr>
                <w:rFonts w:ascii="標楷體" w:eastAsia="標楷體" w:hAnsi="標楷體" w:hint="eastAsia"/>
              </w:rPr>
              <w:t>壓</w:t>
            </w:r>
          </w:p>
          <w:p w14:paraId="4D93BAE0" w14:textId="575205E8" w:rsidR="00670D06" w:rsidRPr="00212648" w:rsidRDefault="00DB6461" w:rsidP="00CC7779">
            <w:pPr>
              <w:rPr>
                <w:rFonts w:ascii="標楷體" w:eastAsia="Yu Gothic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到</w:t>
            </w:r>
            <w:r w:rsidR="00212648" w:rsidRPr="00212648">
              <w:rPr>
                <w:rFonts w:ascii="標楷體" w:eastAsia="標楷體" w:hAnsi="標楷體" w:hint="eastAsia"/>
              </w:rPr>
              <w:t>頭頸</w:t>
            </w:r>
          </w:p>
          <w:p w14:paraId="0E431266" w14:textId="6F57FDF7" w:rsidR="003111B0" w:rsidRDefault="003111B0" w:rsidP="003111B0">
            <w:pPr>
              <w:pStyle w:val="a5"/>
              <w:numPr>
                <w:ilvl w:val="1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111B0">
              <w:rPr>
                <w:rFonts w:ascii="標楷體" w:eastAsia="標楷體" w:hAnsi="標楷體" w:hint="eastAsia"/>
              </w:rPr>
              <w:t>粉塵危害之特定作業場所，應每6個月監測粉塵濃度1次以上。</w:t>
            </w:r>
          </w:p>
          <w:p w14:paraId="1E93139C" w14:textId="4266A954" w:rsidR="00670D06" w:rsidRDefault="003111B0" w:rsidP="003111B0">
            <w:pPr>
              <w:pStyle w:val="a5"/>
              <w:ind w:leftChars="0" w:left="600"/>
              <w:rPr>
                <w:rFonts w:ascii="標楷體" w:eastAsia="標楷體" w:hAnsi="標楷體"/>
              </w:rPr>
            </w:pPr>
            <w:r w:rsidRPr="003111B0">
              <w:rPr>
                <w:rFonts w:ascii="標楷體" w:eastAsia="標楷體" w:hAnsi="標楷體" w:hint="eastAsia"/>
              </w:rPr>
              <w:t>勞工噪音暴露工作日八小時</w:t>
            </w:r>
            <w:r>
              <w:rPr>
                <w:rFonts w:ascii="標楷體" w:eastAsia="標楷體" w:hAnsi="標楷體" w:hint="eastAsia"/>
              </w:rPr>
              <w:t>,85</w:t>
            </w:r>
            <w:r w:rsidRPr="003111B0">
              <w:rPr>
                <w:rFonts w:ascii="標楷體" w:eastAsia="標楷體" w:hAnsi="標楷體" w:hint="eastAsia"/>
              </w:rPr>
              <w:t>分貝以上，應每</w:t>
            </w:r>
            <w:r>
              <w:rPr>
                <w:rFonts w:ascii="標楷體" w:eastAsia="標楷體" w:hAnsi="標楷體" w:hint="eastAsia"/>
              </w:rPr>
              <w:t xml:space="preserve"> 6</w:t>
            </w:r>
            <w:r w:rsidRPr="003111B0">
              <w:rPr>
                <w:rFonts w:ascii="標楷體" w:eastAsia="標楷體" w:hAnsi="標楷體" w:hint="eastAsia"/>
              </w:rPr>
              <w:t>個月監測噪音</w:t>
            </w:r>
            <w:r>
              <w:rPr>
                <w:rFonts w:ascii="標楷體" w:eastAsia="標楷體" w:hAnsi="標楷體" w:hint="eastAsia"/>
              </w:rPr>
              <w:t>1</w:t>
            </w:r>
            <w:r w:rsidRPr="003111B0">
              <w:rPr>
                <w:rFonts w:ascii="標楷體" w:eastAsia="標楷體" w:hAnsi="標楷體" w:hint="eastAsia"/>
              </w:rPr>
              <w:t>次以上</w:t>
            </w:r>
          </w:p>
          <w:p w14:paraId="1A3E5D96" w14:textId="6891FAA7" w:rsidR="00670D06" w:rsidRDefault="00C642D8" w:rsidP="00C642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C642D8">
              <w:rPr>
                <w:rFonts w:ascii="標楷體" w:eastAsia="標楷體" w:hAnsi="標楷體" w:hint="eastAsia"/>
              </w:rPr>
              <w:t>使用有機溶劑混合、攪拌、之作業</w:t>
            </w:r>
            <w:r>
              <w:rPr>
                <w:rFonts w:ascii="標楷體" w:eastAsia="標楷體" w:hAnsi="標楷體" w:hint="eastAsia"/>
              </w:rPr>
              <w:t>,</w:t>
            </w:r>
            <w:r>
              <w:rPr>
                <w:rFonts w:hint="eastAsia"/>
              </w:rPr>
              <w:t xml:space="preserve"> </w:t>
            </w:r>
            <w:r w:rsidRPr="00C642D8">
              <w:rPr>
                <w:rFonts w:ascii="標楷體" w:eastAsia="標楷體" w:hAnsi="標楷體" w:hint="eastAsia"/>
              </w:rPr>
              <w:t>應每</w:t>
            </w:r>
            <w:r>
              <w:rPr>
                <w:rFonts w:ascii="標楷體" w:eastAsia="標楷體" w:hAnsi="標楷體" w:hint="eastAsia"/>
              </w:rPr>
              <w:t>6</w:t>
            </w:r>
            <w:r w:rsidRPr="00C642D8">
              <w:rPr>
                <w:rFonts w:ascii="標楷體" w:eastAsia="標楷體" w:hAnsi="標楷體" w:hint="eastAsia"/>
              </w:rPr>
              <w:t>個月測有機溶劑濃度</w:t>
            </w:r>
            <w:r>
              <w:rPr>
                <w:rFonts w:ascii="標楷體" w:eastAsia="標楷體" w:hAnsi="標楷體" w:hint="eastAsia"/>
              </w:rPr>
              <w:t>1</w:t>
            </w:r>
            <w:r w:rsidRPr="00C642D8">
              <w:rPr>
                <w:rFonts w:ascii="標楷體" w:eastAsia="標楷體" w:hAnsi="標楷體" w:hint="eastAsia"/>
              </w:rPr>
              <w:t>次</w:t>
            </w:r>
          </w:p>
          <w:p w14:paraId="12FEB32C" w14:textId="4EE8B019" w:rsidR="00C642D8" w:rsidRDefault="00C642D8" w:rsidP="00C642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C642D8">
              <w:rPr>
                <w:rFonts w:ascii="標楷體" w:eastAsia="標楷體" w:hAnsi="標楷體" w:hint="eastAsia"/>
              </w:rPr>
              <w:t>鋼鐵或其他金屬之加熱或熔煉之作業場所,應每3個月測綜合溫度熱指數1次</w:t>
            </w:r>
          </w:p>
          <w:p w14:paraId="7BF9B744" w14:textId="77777777" w:rsidR="00C642D8" w:rsidRDefault="00C642D8" w:rsidP="00C642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  <w:p w14:paraId="5786FE87" w14:textId="77777777" w:rsidR="00C642D8" w:rsidRDefault="00C642D8" w:rsidP="00C642D8">
            <w:pPr>
              <w:rPr>
                <w:rFonts w:ascii="標楷體" w:eastAsia="標楷體" w:hAnsi="標楷體"/>
              </w:rPr>
            </w:pPr>
          </w:p>
          <w:p w14:paraId="76DB438C" w14:textId="68F06680" w:rsidR="00950238" w:rsidRPr="00C642D8" w:rsidRDefault="00F20261" w:rsidP="00C642D8">
            <w:pPr>
              <w:pStyle w:val="a5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C642D8">
              <w:rPr>
                <w:rFonts w:ascii="標楷體" w:eastAsia="標楷體" w:hAnsi="標楷體" w:hint="eastAsia"/>
              </w:rPr>
              <w:lastRenderedPageBreak/>
              <w:t>危害控制策略與方法</w:t>
            </w:r>
          </w:p>
          <w:p w14:paraId="121FCC61" w14:textId="77777777" w:rsidR="00C642D8" w:rsidRPr="00C642D8" w:rsidRDefault="00C642D8" w:rsidP="00C642D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14:paraId="4C4879CB" w14:textId="3ED05A06" w:rsidR="0040254D" w:rsidRDefault="006C5076" w:rsidP="0040254D">
            <w:pPr>
              <w:pStyle w:val="Web"/>
              <w:shd w:val="clear" w:color="auto" w:fill="FFFFFF"/>
              <w:spacing w:before="0" w:beforeAutospacing="0" w:after="150" w:afterAutospacing="0" w:line="405" w:lineRule="atLeast"/>
              <w:rPr>
                <w:rFonts w:ascii="標楷體" w:eastAsia="標楷體" w:hAnsi="標楷體" w:cstheme="minorBidi"/>
                <w:kern w:val="2"/>
                <w:szCs w:val="22"/>
                <w14:ligatures w14:val="standardContextual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40254D">
              <w:rPr>
                <w:rFonts w:ascii="標楷體" w:eastAsia="標楷體" w:hAnsi="標楷體" w:hint="eastAsia"/>
              </w:rPr>
              <w:t>3.1</w:t>
            </w:r>
            <w:r w:rsidR="0040254D" w:rsidRPr="00680AFD"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原動機 熄火、</w:t>
            </w:r>
            <w:r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將鏟頭平置地面</w:t>
            </w:r>
            <w:r w:rsidR="0040254D" w:rsidRPr="00680AFD"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，</w:t>
            </w:r>
            <w:r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或需使用支撐架撐住大臂</w:t>
            </w:r>
            <w:r w:rsidR="0040254D" w:rsidRPr="00680AFD"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並安置煞車等</w:t>
            </w:r>
            <w:r w:rsidR="0040254D"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防逸走</w:t>
            </w:r>
          </w:p>
          <w:p w14:paraId="31FF9E53" w14:textId="3B3CE454" w:rsidR="0040254D" w:rsidRPr="00DB6461" w:rsidRDefault="006C5076" w:rsidP="0040254D">
            <w:pPr>
              <w:pStyle w:val="Web"/>
              <w:shd w:val="clear" w:color="auto" w:fill="FFFFFF"/>
              <w:spacing w:before="0" w:beforeAutospacing="0" w:after="150" w:afterAutospacing="0" w:line="405" w:lineRule="atLeast"/>
              <w:rPr>
                <w:rFonts w:ascii="標楷體" w:eastAsia="標楷體" w:hAnsi="標楷體" w:cstheme="minorBidi"/>
                <w:kern w:val="2"/>
                <w:szCs w:val="22"/>
                <w14:ligatures w14:val="standardContextual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40254D">
              <w:rPr>
                <w:rFonts w:ascii="標楷體" w:eastAsia="標楷體" w:hAnsi="標楷體" w:hint="eastAsia"/>
              </w:rPr>
              <w:t>3.2</w:t>
            </w:r>
            <w:r w:rsidR="0040254D" w:rsidRPr="00680AFD"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應每月實施制動器、離合器、作業裝置之有無異常之定期檢查</w:t>
            </w:r>
            <w:r w:rsidR="00DB6461">
              <w:t>，</w:t>
            </w:r>
            <w:r w:rsidR="00DB6461" w:rsidRPr="00DB6461">
              <w:rPr>
                <w:rFonts w:ascii="標楷體" w:eastAsia="標楷體" w:hAnsi="標楷體"/>
              </w:rPr>
              <w:t>有彈簧等彈性元</w:t>
            </w:r>
            <w:r w:rsidR="00DB6461">
              <w:rPr>
                <w:rFonts w:ascii="標楷體" w:eastAsia="標楷體" w:hAnsi="標楷體" w:hint="eastAsia"/>
              </w:rPr>
              <w:t xml:space="preserve"> </w:t>
            </w:r>
            <w:r w:rsidR="00DB6461" w:rsidRPr="00DB6461">
              <w:rPr>
                <w:rFonts w:ascii="標楷體" w:eastAsia="標楷體" w:hAnsi="標楷體"/>
              </w:rPr>
              <w:t>件、液壓、氣壓或真空蓄能等殘 壓引起之危險者，應採釋壓、關斷或阻隔等適當設備或措施。</w:t>
            </w:r>
          </w:p>
          <w:p w14:paraId="466CF0BF" w14:textId="15829F29" w:rsidR="0040254D" w:rsidRDefault="006C5076" w:rsidP="0040254D">
            <w:pPr>
              <w:pStyle w:val="Web"/>
              <w:shd w:val="clear" w:color="auto" w:fill="FFFFFF"/>
              <w:spacing w:before="0" w:beforeAutospacing="0" w:after="150" w:afterAutospacing="0" w:line="405" w:lineRule="atLeast"/>
              <w:rPr>
                <w:rFonts w:ascii="標楷體" w:eastAsia="標楷體" w:hAnsi="標楷體" w:cstheme="minorBidi"/>
                <w:kern w:val="2"/>
                <w:szCs w:val="22"/>
                <w14:ligatures w14:val="standardContextual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40254D">
              <w:rPr>
                <w:rFonts w:ascii="標楷體" w:eastAsia="標楷體" w:hAnsi="標楷體" w:hint="eastAsia"/>
              </w:rPr>
              <w:t>3.3</w:t>
            </w:r>
            <w:r w:rsidR="0040254D" w:rsidRPr="00680AFD"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不得使車輛系供為主要用途以外之用途</w:t>
            </w:r>
          </w:p>
          <w:p w14:paraId="67C43527" w14:textId="6357783B" w:rsidR="006C5076" w:rsidRDefault="006C5076" w:rsidP="0040254D">
            <w:pPr>
              <w:pStyle w:val="Web"/>
              <w:shd w:val="clear" w:color="auto" w:fill="FFFFFF"/>
              <w:spacing w:after="150" w:line="405" w:lineRule="atLeast"/>
              <w:rPr>
                <w:rFonts w:ascii="標楷體" w:eastAsia="標楷體" w:hAnsi="標楷體" w:cstheme="minorBidi"/>
                <w:kern w:val="2"/>
                <w:szCs w:val="22"/>
                <w14:ligatures w14:val="standardContextual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40254D">
              <w:rPr>
                <w:rFonts w:ascii="標楷體" w:eastAsia="標楷體" w:hAnsi="標楷體" w:hint="eastAsia"/>
              </w:rPr>
              <w:t>3.4</w:t>
            </w:r>
            <w:r w:rsidR="00B23848"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移動作業時請勿靠近</w:t>
            </w:r>
            <w:r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 xml:space="preserve"> </w:t>
            </w:r>
          </w:p>
          <w:p w14:paraId="6EE59D37" w14:textId="47F3980A" w:rsidR="006C5076" w:rsidRPr="0040254D" w:rsidRDefault="006C5076" w:rsidP="0040254D">
            <w:pPr>
              <w:pStyle w:val="Web"/>
              <w:shd w:val="clear" w:color="auto" w:fill="FFFFFF"/>
              <w:spacing w:after="150" w:line="405" w:lineRule="atLeast"/>
              <w:rPr>
                <w:rFonts w:ascii="標楷體" w:eastAsia="標楷體" w:hAnsi="標楷體" w:cstheme="minorBidi"/>
                <w:kern w:val="2"/>
                <w:szCs w:val="22"/>
                <w14:ligatures w14:val="standardContextual"/>
              </w:rPr>
            </w:pPr>
            <w:r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 xml:space="preserve"> 3.</w:t>
            </w:r>
            <w:r w:rsidR="00B23848"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5</w:t>
            </w:r>
            <w:r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 xml:space="preserve"> 禁止噴灑氣體在引擎吸入口,以防</w:t>
            </w:r>
            <w:r w:rsidR="003576D7"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引起可能性</w:t>
            </w:r>
            <w:r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爆炸</w:t>
            </w:r>
          </w:p>
          <w:p w14:paraId="0FDC15FB" w14:textId="4C2B55F8" w:rsidR="0040254D" w:rsidRPr="0040254D" w:rsidRDefault="006C5076" w:rsidP="0040254D">
            <w:pPr>
              <w:pStyle w:val="Web"/>
              <w:shd w:val="clear" w:color="auto" w:fill="FFFFFF"/>
              <w:spacing w:after="150" w:line="405" w:lineRule="atLeast"/>
              <w:rPr>
                <w:rFonts w:ascii="標楷體" w:eastAsia="標楷體" w:hAnsi="標楷體" w:cstheme="minorBidi"/>
                <w:kern w:val="2"/>
                <w:szCs w:val="22"/>
                <w14:ligatures w14:val="standardContextual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40254D">
              <w:rPr>
                <w:rFonts w:ascii="標楷體" w:eastAsia="標楷體" w:hAnsi="標楷體" w:hint="eastAsia"/>
              </w:rPr>
              <w:t>3.</w:t>
            </w:r>
            <w:r w:rsidR="00B23848">
              <w:rPr>
                <w:rFonts w:ascii="標楷體" w:eastAsia="標楷體" w:hAnsi="標楷體" w:hint="eastAsia"/>
              </w:rPr>
              <w:t>6</w:t>
            </w:r>
            <w:r w:rsidR="003576D7">
              <w:rPr>
                <w:rFonts w:ascii="標楷體" w:eastAsia="標楷體" w:hAnsi="標楷體" w:hint="eastAsia"/>
              </w:rPr>
              <w:t xml:space="preserve"> </w:t>
            </w:r>
            <w:r w:rsidR="0040254D" w:rsidRPr="0040254D"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對車輛系自動檢查</w:t>
            </w:r>
            <w:r w:rsidR="003576D7" w:rsidRPr="003576D7"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計畫</w:t>
            </w:r>
            <w:r w:rsidR="003576D7"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並</w:t>
            </w:r>
            <w:r w:rsidR="003576D7" w:rsidRPr="003576D7"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實施自動檢查。</w:t>
            </w:r>
            <w:r w:rsidR="0040254D" w:rsidRPr="0040254D"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。</w:t>
            </w:r>
          </w:p>
          <w:p w14:paraId="44915149" w14:textId="1DEDE982" w:rsidR="0040254D" w:rsidRPr="0040254D" w:rsidRDefault="006C5076" w:rsidP="0040254D">
            <w:pPr>
              <w:pStyle w:val="Web"/>
              <w:shd w:val="clear" w:color="auto" w:fill="FFFFFF"/>
              <w:spacing w:after="150" w:line="405" w:lineRule="atLeast"/>
              <w:rPr>
                <w:rFonts w:ascii="標楷體" w:eastAsia="標楷體" w:hAnsi="標楷體" w:cstheme="minorBidi"/>
                <w:kern w:val="2"/>
                <w:szCs w:val="22"/>
                <w14:ligatures w14:val="standardContextual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40254D">
              <w:rPr>
                <w:rFonts w:ascii="標楷體" w:eastAsia="標楷體" w:hAnsi="標楷體" w:hint="eastAsia"/>
              </w:rPr>
              <w:t>3.</w:t>
            </w:r>
            <w:r w:rsidR="00B23848">
              <w:rPr>
                <w:rFonts w:ascii="標楷體" w:eastAsia="標楷體" w:hAnsi="標楷體" w:hint="eastAsia"/>
              </w:rPr>
              <w:t>7</w:t>
            </w:r>
            <w:r w:rsidR="0040254D" w:rsidRPr="0040254D"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辦理從事工作及預防災變所必要之安全衛生教育訓練。</w:t>
            </w:r>
          </w:p>
          <w:p w14:paraId="55CEC5AB" w14:textId="0E8A942C" w:rsidR="00680AFD" w:rsidRPr="0040254D" w:rsidRDefault="00680AFD" w:rsidP="0040254D">
            <w:pPr>
              <w:pStyle w:val="Web"/>
              <w:shd w:val="clear" w:color="auto" w:fill="FFFFFF"/>
              <w:spacing w:before="0" w:beforeAutospacing="0" w:after="150" w:afterAutospacing="0" w:line="405" w:lineRule="atLeast"/>
              <w:rPr>
                <w:rFonts w:ascii="標楷體" w:eastAsia="標楷體" w:hAnsi="標楷體"/>
              </w:rPr>
            </w:pPr>
          </w:p>
          <w:p w14:paraId="40351772" w14:textId="12654BF6" w:rsidR="00E0002F" w:rsidRDefault="00E0002F" w:rsidP="00E0002F">
            <w:pPr>
              <w:pStyle w:val="Web"/>
              <w:shd w:val="clear" w:color="auto" w:fill="FFFFFF"/>
              <w:spacing w:before="0" w:beforeAutospacing="0" w:after="150" w:afterAutospacing="0" w:line="405" w:lineRule="atLeast"/>
              <w:rPr>
                <w:rFonts w:ascii="標楷體" w:eastAsia="標楷體" w:hAnsi="標楷體" w:cstheme="minorBidi"/>
                <w:kern w:val="2"/>
                <w:szCs w:val="22"/>
                <w14:ligatures w14:val="standardContextual"/>
              </w:rPr>
            </w:pPr>
            <w:r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4. 參考資料</w:t>
            </w:r>
          </w:p>
          <w:p w14:paraId="77E519DC" w14:textId="2DB9721A" w:rsidR="0045078D" w:rsidRDefault="00680AFD" w:rsidP="00680AFD">
            <w:pPr>
              <w:pStyle w:val="Web"/>
              <w:shd w:val="clear" w:color="auto" w:fill="FFFFFF"/>
              <w:spacing w:after="150" w:line="405" w:lineRule="atLeast"/>
              <w:rPr>
                <w:rFonts w:ascii="標楷體" w:eastAsia="標楷體" w:hAnsi="標楷體" w:cstheme="minorBidi"/>
                <w:kern w:val="2"/>
                <w:szCs w:val="22"/>
                <w14:ligatures w14:val="standardContextual"/>
              </w:rPr>
            </w:pPr>
            <w:r w:rsidRPr="0045078D"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 xml:space="preserve"> </w:t>
            </w:r>
            <w:r w:rsidR="0045078D" w:rsidRPr="0045078D"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(職業安全衛生設施規則第</w:t>
            </w:r>
            <w:r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 xml:space="preserve"> 116</w:t>
            </w:r>
            <w:r w:rsidR="0045078D" w:rsidRPr="0045078D"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條第 9 及 11 款暨職業安全衛生法第 6 條第 1 項)</w:t>
            </w:r>
          </w:p>
          <w:p w14:paraId="39D11F84" w14:textId="65E9BE1C" w:rsidR="003111B0" w:rsidRDefault="0045078D" w:rsidP="00680AFD">
            <w:pPr>
              <w:pStyle w:val="Web"/>
              <w:shd w:val="clear" w:color="auto" w:fill="FFFFFF"/>
              <w:spacing w:after="150" w:line="405" w:lineRule="atLeast"/>
              <w:rPr>
                <w:rFonts w:ascii="標楷體" w:eastAsia="標楷體" w:hAnsi="標楷體" w:cstheme="minorBidi"/>
                <w:kern w:val="2"/>
                <w:szCs w:val="22"/>
                <w14:ligatures w14:val="standardContextual"/>
              </w:rPr>
            </w:pPr>
            <w:r w:rsidRPr="0045078D"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(職業安全衛生管理辦法第</w:t>
            </w:r>
            <w:r w:rsidR="00680AFD"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 xml:space="preserve"> 16</w:t>
            </w:r>
            <w:r w:rsidRPr="0045078D"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條第 2 項</w:t>
            </w:r>
            <w:r w:rsidR="003111B0"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 xml:space="preserve"> 及</w:t>
            </w:r>
            <w:r w:rsidR="003111B0" w:rsidRPr="0045078D"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第 1 款暨職業安全衛生法第23條第1 項)</w:t>
            </w:r>
          </w:p>
          <w:p w14:paraId="465D2581" w14:textId="2896386B" w:rsidR="0045078D" w:rsidRDefault="003111B0" w:rsidP="00680AFD">
            <w:pPr>
              <w:pStyle w:val="Web"/>
              <w:shd w:val="clear" w:color="auto" w:fill="FFFFFF"/>
              <w:spacing w:after="150" w:line="405" w:lineRule="atLeast"/>
              <w:rPr>
                <w:rFonts w:ascii="標楷體" w:eastAsia="標楷體" w:hAnsi="標楷體" w:cstheme="minorBidi"/>
                <w:kern w:val="2"/>
                <w:szCs w:val="22"/>
                <w14:ligatures w14:val="standardContextual"/>
              </w:rPr>
            </w:pPr>
            <w:r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(</w:t>
            </w:r>
            <w:r w:rsidRPr="003111B0"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職業安全衛生管理辦法第</w:t>
            </w:r>
            <w:r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12</w:t>
            </w:r>
            <w:r w:rsidRPr="003111B0"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條第</w:t>
            </w:r>
            <w:r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5</w:t>
            </w:r>
            <w:r w:rsidRPr="003111B0"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項</w:t>
            </w:r>
            <w:r w:rsidR="00C642D8"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第</w:t>
            </w:r>
            <w:r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 xml:space="preserve"> 2.5.7</w:t>
            </w:r>
            <w:r w:rsidR="00C642D8"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.8</w:t>
            </w:r>
            <w:r>
              <w:rPr>
                <w:rFonts w:ascii="標楷體" w:eastAsia="標楷體" w:hAnsi="標楷體" w:cstheme="minorBidi" w:hint="eastAsia"/>
                <w:kern w:val="2"/>
                <w:szCs w:val="22"/>
                <w14:ligatures w14:val="standardContextual"/>
              </w:rPr>
              <w:t>條)</w:t>
            </w:r>
          </w:p>
          <w:p w14:paraId="633031AD" w14:textId="5E31B8AB" w:rsidR="00670D06" w:rsidRDefault="00670D06" w:rsidP="00680AFD">
            <w:pPr>
              <w:pStyle w:val="Web"/>
              <w:shd w:val="clear" w:color="auto" w:fill="FFFFFF"/>
              <w:spacing w:after="150" w:line="405" w:lineRule="atLeast"/>
              <w:rPr>
                <w:rFonts w:ascii="標楷體" w:eastAsia="標楷體" w:hAnsi="標楷體" w:cstheme="minorBidi"/>
                <w:kern w:val="2"/>
                <w:szCs w:val="22"/>
                <w14:ligatures w14:val="standardContextual"/>
              </w:rPr>
            </w:pPr>
          </w:p>
          <w:p w14:paraId="3F8A62C1" w14:textId="6BAD69FB" w:rsidR="00670D06" w:rsidRDefault="00670D06" w:rsidP="00680AFD">
            <w:pPr>
              <w:pStyle w:val="Web"/>
              <w:shd w:val="clear" w:color="auto" w:fill="FFFFFF"/>
              <w:spacing w:after="150" w:line="405" w:lineRule="atLeast"/>
              <w:rPr>
                <w:rFonts w:ascii="標楷體" w:eastAsia="標楷體" w:hAnsi="標楷體" w:cstheme="minorBidi"/>
                <w:kern w:val="2"/>
                <w:szCs w:val="22"/>
                <w14:ligatures w14:val="standardContextual"/>
              </w:rPr>
            </w:pPr>
          </w:p>
          <w:p w14:paraId="57A8904E" w14:textId="542B06D4" w:rsidR="00670D06" w:rsidRDefault="00670D06" w:rsidP="00680AFD">
            <w:pPr>
              <w:pStyle w:val="Web"/>
              <w:shd w:val="clear" w:color="auto" w:fill="FFFFFF"/>
              <w:spacing w:after="150" w:line="405" w:lineRule="atLeast"/>
              <w:rPr>
                <w:rFonts w:ascii="標楷體" w:eastAsia="標楷體" w:hAnsi="標楷體" w:cstheme="minorBidi"/>
                <w:kern w:val="2"/>
                <w:szCs w:val="22"/>
                <w14:ligatures w14:val="standardContextual"/>
              </w:rPr>
            </w:pPr>
          </w:p>
          <w:p w14:paraId="43FEDE27" w14:textId="258BCD15" w:rsidR="0045078D" w:rsidRDefault="0045078D" w:rsidP="0045078D">
            <w:pPr>
              <w:pStyle w:val="Web"/>
              <w:shd w:val="clear" w:color="auto" w:fill="FFFFFF"/>
              <w:spacing w:before="0" w:beforeAutospacing="0" w:after="150" w:afterAutospacing="0" w:line="405" w:lineRule="atLeast"/>
              <w:ind w:leftChars="100" w:left="240"/>
              <w:rPr>
                <w:rFonts w:ascii="標楷體" w:eastAsia="標楷體" w:hAnsi="標楷體" w:cstheme="minorBidi"/>
                <w:kern w:val="2"/>
                <w:szCs w:val="22"/>
                <w14:ligatures w14:val="standardContextual"/>
              </w:rPr>
            </w:pPr>
          </w:p>
          <w:p w14:paraId="662F176E" w14:textId="25FF3431" w:rsidR="00C642D8" w:rsidRDefault="00C642D8" w:rsidP="0045078D">
            <w:pPr>
              <w:pStyle w:val="Web"/>
              <w:shd w:val="clear" w:color="auto" w:fill="FFFFFF"/>
              <w:spacing w:before="0" w:beforeAutospacing="0" w:after="150" w:afterAutospacing="0" w:line="405" w:lineRule="atLeast"/>
              <w:ind w:leftChars="100" w:left="240"/>
              <w:rPr>
                <w:rFonts w:ascii="標楷體" w:eastAsia="標楷體" w:hAnsi="標楷體" w:cstheme="minorBidi"/>
                <w:kern w:val="2"/>
                <w:szCs w:val="22"/>
                <w14:ligatures w14:val="standardContextual"/>
              </w:rPr>
            </w:pPr>
            <w:r>
              <w:rPr>
                <w:rFonts w:ascii="標楷體" w:eastAsia="標楷體" w:hAnsi="標楷體" w:cstheme="minorBidi"/>
                <w:noProof/>
                <w:kern w:val="2"/>
                <w:szCs w:val="22"/>
                <w14:ligatures w14:val="standardContextual"/>
              </w:rPr>
              <w:drawing>
                <wp:anchor distT="0" distB="0" distL="114300" distR="114300" simplePos="0" relativeHeight="251663360" behindDoc="0" locked="0" layoutInCell="1" allowOverlap="1" wp14:anchorId="1A262683" wp14:editId="0BE66940">
                  <wp:simplePos x="0" y="0"/>
                  <wp:positionH relativeFrom="column">
                    <wp:posOffset>3157855</wp:posOffset>
                  </wp:positionH>
                  <wp:positionV relativeFrom="paragraph">
                    <wp:posOffset>62230</wp:posOffset>
                  </wp:positionV>
                  <wp:extent cx="2409825" cy="1840230"/>
                  <wp:effectExtent l="0" t="0" r="9525" b="762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840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450204" w14:textId="77777777" w:rsidR="00C642D8" w:rsidRDefault="00C642D8" w:rsidP="0045078D">
            <w:pPr>
              <w:pStyle w:val="Web"/>
              <w:shd w:val="clear" w:color="auto" w:fill="FFFFFF"/>
              <w:spacing w:before="0" w:beforeAutospacing="0" w:after="150" w:afterAutospacing="0" w:line="405" w:lineRule="atLeast"/>
              <w:ind w:leftChars="100" w:left="240"/>
              <w:rPr>
                <w:rFonts w:ascii="標楷體" w:eastAsia="標楷體" w:hAnsi="標楷體" w:cstheme="minorBidi"/>
                <w:kern w:val="2"/>
                <w:szCs w:val="22"/>
                <w14:ligatures w14:val="standardContextual"/>
              </w:rPr>
            </w:pPr>
          </w:p>
          <w:p w14:paraId="72D1CFAD" w14:textId="77777777" w:rsidR="00C642D8" w:rsidRDefault="00C642D8" w:rsidP="0045078D">
            <w:pPr>
              <w:pStyle w:val="Web"/>
              <w:shd w:val="clear" w:color="auto" w:fill="FFFFFF"/>
              <w:spacing w:before="0" w:beforeAutospacing="0" w:after="150" w:afterAutospacing="0" w:line="405" w:lineRule="atLeast"/>
              <w:ind w:leftChars="100" w:left="240"/>
              <w:rPr>
                <w:rFonts w:ascii="標楷體" w:eastAsia="標楷體" w:hAnsi="標楷體" w:cstheme="minorBidi"/>
                <w:kern w:val="2"/>
                <w:szCs w:val="22"/>
                <w14:ligatures w14:val="standardContextual"/>
              </w:rPr>
            </w:pPr>
          </w:p>
          <w:p w14:paraId="3CCCE606" w14:textId="77777777" w:rsidR="00C642D8" w:rsidRDefault="00C642D8" w:rsidP="0045078D">
            <w:pPr>
              <w:pStyle w:val="Web"/>
              <w:shd w:val="clear" w:color="auto" w:fill="FFFFFF"/>
              <w:spacing w:before="0" w:beforeAutospacing="0" w:after="150" w:afterAutospacing="0" w:line="405" w:lineRule="atLeast"/>
              <w:ind w:leftChars="100" w:left="240"/>
              <w:rPr>
                <w:rFonts w:ascii="標楷體" w:eastAsia="標楷體" w:hAnsi="標楷體" w:cstheme="minorBidi"/>
                <w:kern w:val="2"/>
                <w:szCs w:val="22"/>
                <w14:ligatures w14:val="standardContextual"/>
              </w:rPr>
            </w:pPr>
          </w:p>
          <w:p w14:paraId="13218B2F" w14:textId="77777777" w:rsidR="00C642D8" w:rsidRDefault="00C642D8" w:rsidP="0045078D">
            <w:pPr>
              <w:pStyle w:val="Web"/>
              <w:shd w:val="clear" w:color="auto" w:fill="FFFFFF"/>
              <w:spacing w:before="0" w:beforeAutospacing="0" w:after="150" w:afterAutospacing="0" w:line="405" w:lineRule="atLeast"/>
              <w:ind w:leftChars="100" w:left="240"/>
              <w:rPr>
                <w:rFonts w:ascii="標楷體" w:eastAsia="標楷體" w:hAnsi="標楷體" w:cstheme="minorBidi"/>
                <w:kern w:val="2"/>
                <w:szCs w:val="22"/>
                <w14:ligatures w14:val="standardContextual"/>
              </w:rPr>
            </w:pPr>
          </w:p>
          <w:p w14:paraId="6F1D7883" w14:textId="73F1147F" w:rsidR="00C642D8" w:rsidRPr="00E27E7A" w:rsidRDefault="00C642D8" w:rsidP="0045078D">
            <w:pPr>
              <w:pStyle w:val="Web"/>
              <w:shd w:val="clear" w:color="auto" w:fill="FFFFFF"/>
              <w:spacing w:before="0" w:beforeAutospacing="0" w:after="150" w:afterAutospacing="0" w:line="405" w:lineRule="atLeast"/>
              <w:ind w:leftChars="100" w:left="240"/>
              <w:rPr>
                <w:rFonts w:ascii="標楷體" w:eastAsia="標楷體" w:hAnsi="標楷體" w:cstheme="minorBidi"/>
                <w:kern w:val="2"/>
                <w:szCs w:val="22"/>
                <w14:ligatures w14:val="standardContextual"/>
              </w:rPr>
            </w:pPr>
          </w:p>
        </w:tc>
      </w:tr>
    </w:tbl>
    <w:p w14:paraId="5AC7387F" w14:textId="173BBD10" w:rsidR="00E30513" w:rsidRPr="00792696" w:rsidRDefault="00E30513">
      <w:pPr>
        <w:rPr>
          <w:rFonts w:ascii="標楷體" w:eastAsia="標楷體" w:hAnsi="標楷體"/>
        </w:rPr>
      </w:pPr>
    </w:p>
    <w:sectPr w:rsidR="00E30513" w:rsidRPr="00792696" w:rsidSect="0079269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50B95"/>
    <w:multiLevelType w:val="hybridMultilevel"/>
    <w:tmpl w:val="3606CCC0"/>
    <w:lvl w:ilvl="0" w:tplc="6D0CD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5D2CFC"/>
    <w:multiLevelType w:val="multilevel"/>
    <w:tmpl w:val="52F4A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2160"/>
      </w:pPr>
      <w:rPr>
        <w:rFonts w:hint="default"/>
      </w:rPr>
    </w:lvl>
  </w:abstractNum>
  <w:num w:numId="1" w16cid:durableId="482312184">
    <w:abstractNumId w:val="1"/>
  </w:num>
  <w:num w:numId="2" w16cid:durableId="1601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C5"/>
    <w:rsid w:val="000C22AF"/>
    <w:rsid w:val="00104F10"/>
    <w:rsid w:val="00212648"/>
    <w:rsid w:val="002755C6"/>
    <w:rsid w:val="002B372F"/>
    <w:rsid w:val="002B7148"/>
    <w:rsid w:val="002C72FF"/>
    <w:rsid w:val="002F2E47"/>
    <w:rsid w:val="003111B0"/>
    <w:rsid w:val="003576D7"/>
    <w:rsid w:val="00385C64"/>
    <w:rsid w:val="003C72C5"/>
    <w:rsid w:val="0040254D"/>
    <w:rsid w:val="00410B20"/>
    <w:rsid w:val="004260D0"/>
    <w:rsid w:val="00427039"/>
    <w:rsid w:val="00437AB5"/>
    <w:rsid w:val="004430E5"/>
    <w:rsid w:val="0045078D"/>
    <w:rsid w:val="00546CE2"/>
    <w:rsid w:val="0060175B"/>
    <w:rsid w:val="00627C07"/>
    <w:rsid w:val="00670D06"/>
    <w:rsid w:val="00670D11"/>
    <w:rsid w:val="00680AFD"/>
    <w:rsid w:val="006C5076"/>
    <w:rsid w:val="00792696"/>
    <w:rsid w:val="0083017A"/>
    <w:rsid w:val="00950238"/>
    <w:rsid w:val="0095508C"/>
    <w:rsid w:val="00964719"/>
    <w:rsid w:val="00A11B77"/>
    <w:rsid w:val="00A1397D"/>
    <w:rsid w:val="00AB16B1"/>
    <w:rsid w:val="00AB6435"/>
    <w:rsid w:val="00AC32CD"/>
    <w:rsid w:val="00B23848"/>
    <w:rsid w:val="00C2406E"/>
    <w:rsid w:val="00C642D8"/>
    <w:rsid w:val="00C73112"/>
    <w:rsid w:val="00C91E3D"/>
    <w:rsid w:val="00CC7779"/>
    <w:rsid w:val="00DB6461"/>
    <w:rsid w:val="00DC5C4B"/>
    <w:rsid w:val="00E0002F"/>
    <w:rsid w:val="00E27E7A"/>
    <w:rsid w:val="00E30513"/>
    <w:rsid w:val="00EE736A"/>
    <w:rsid w:val="00F20261"/>
    <w:rsid w:val="00F9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2AB32"/>
  <w15:chartTrackingRefBased/>
  <w15:docId w15:val="{B38946C3-B611-419F-8355-EDC3BB7B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2B372F"/>
    <w:rPr>
      <w:i/>
      <w:iCs/>
    </w:rPr>
  </w:style>
  <w:style w:type="paragraph" w:styleId="Web">
    <w:name w:val="Normal (Web)"/>
    <w:basedOn w:val="a"/>
    <w:uiPriority w:val="99"/>
    <w:unhideWhenUsed/>
    <w:rsid w:val="009502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14:ligatures w14:val="none"/>
    </w:rPr>
  </w:style>
  <w:style w:type="paragraph" w:styleId="a5">
    <w:name w:val="List Paragraph"/>
    <w:basedOn w:val="a"/>
    <w:uiPriority w:val="34"/>
    <w:qFormat/>
    <w:rsid w:val="00410B20"/>
    <w:pPr>
      <w:ind w:leftChars="200" w:left="480"/>
    </w:pPr>
  </w:style>
  <w:style w:type="character" w:styleId="a6">
    <w:name w:val="Hyperlink"/>
    <w:basedOn w:val="a0"/>
    <w:uiPriority w:val="99"/>
    <w:semiHidden/>
    <w:unhideWhenUsed/>
    <w:rsid w:val="00E27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7CE4D-B48A-4F2B-AD1B-EB3AB631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鍵發 Yang</dc:creator>
  <cp:keywords/>
  <dc:description/>
  <cp:lastModifiedBy>User</cp:lastModifiedBy>
  <cp:revision>3</cp:revision>
  <dcterms:created xsi:type="dcterms:W3CDTF">2025-07-30T04:23:00Z</dcterms:created>
  <dcterms:modified xsi:type="dcterms:W3CDTF">2025-07-30T04:23:00Z</dcterms:modified>
</cp:coreProperties>
</file>